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011428" w:rsidRDefault="00011428"/>
    <w:p w14:paraId="00000002" w14:textId="77777777" w:rsidR="00011428" w:rsidRDefault="00011428"/>
    <w:p w14:paraId="00000003" w14:textId="77777777" w:rsidR="00011428" w:rsidRDefault="00AB6729">
      <w:pPr>
        <w:jc w:val="center"/>
        <w:rPr>
          <w:sz w:val="24"/>
          <w:szCs w:val="24"/>
        </w:rPr>
      </w:pPr>
      <w:r>
        <w:rPr>
          <w:b/>
          <w:sz w:val="24"/>
          <w:szCs w:val="24"/>
        </w:rPr>
        <w:t>2018 Annual General Meeting of the CBCA (Qld Branch) Inc.</w:t>
      </w:r>
      <w:r>
        <w:rPr>
          <w:sz w:val="24"/>
          <w:szCs w:val="24"/>
        </w:rPr>
        <w:t xml:space="preserve"> </w:t>
      </w:r>
    </w:p>
    <w:p w14:paraId="00000004" w14:textId="77777777" w:rsidR="00011428" w:rsidRDefault="00AB6729">
      <w:pPr>
        <w:jc w:val="center"/>
        <w:rPr>
          <w:sz w:val="24"/>
          <w:szCs w:val="24"/>
        </w:rPr>
      </w:pPr>
      <w:r>
        <w:rPr>
          <w:b/>
          <w:sz w:val="24"/>
          <w:szCs w:val="24"/>
        </w:rPr>
        <w:t>Saturday 20th October, 2018 - 10am to 11am</w:t>
      </w:r>
    </w:p>
    <w:p w14:paraId="00000005" w14:textId="77777777" w:rsidR="00011428" w:rsidRDefault="00AB6729">
      <w:pPr>
        <w:jc w:val="center"/>
        <w:rPr>
          <w:sz w:val="24"/>
          <w:szCs w:val="24"/>
        </w:rPr>
      </w:pPr>
      <w:r>
        <w:rPr>
          <w:b/>
          <w:sz w:val="24"/>
          <w:szCs w:val="24"/>
        </w:rPr>
        <w:t>Level 1, Meeting Room 1.B SLQ</w:t>
      </w:r>
      <w:r>
        <w:rPr>
          <w:sz w:val="24"/>
          <w:szCs w:val="24"/>
        </w:rPr>
        <w:t xml:space="preserve"> </w:t>
      </w:r>
    </w:p>
    <w:p w14:paraId="00000006" w14:textId="77777777" w:rsidR="00011428" w:rsidRDefault="00AB6729">
      <w:pPr>
        <w:jc w:val="center"/>
        <w:rPr>
          <w:sz w:val="24"/>
          <w:szCs w:val="24"/>
        </w:rPr>
      </w:pPr>
      <w:r>
        <w:rPr>
          <w:sz w:val="24"/>
          <w:szCs w:val="24"/>
        </w:rPr>
        <w:t xml:space="preserve"> </w:t>
      </w:r>
    </w:p>
    <w:p w14:paraId="00000007" w14:textId="77777777" w:rsidR="00011428" w:rsidRDefault="00AB6729">
      <w:pPr>
        <w:jc w:val="center"/>
        <w:rPr>
          <w:sz w:val="32"/>
          <w:szCs w:val="32"/>
        </w:rPr>
      </w:pPr>
      <w:r>
        <w:rPr>
          <w:b/>
          <w:sz w:val="32"/>
          <w:szCs w:val="32"/>
        </w:rPr>
        <w:t>MINUTES</w:t>
      </w:r>
      <w:r>
        <w:rPr>
          <w:sz w:val="32"/>
          <w:szCs w:val="32"/>
        </w:rPr>
        <w:t xml:space="preserve"> </w:t>
      </w:r>
    </w:p>
    <w:p w14:paraId="00000008" w14:textId="77777777" w:rsidR="00011428" w:rsidRDefault="00AB6729">
      <w:pPr>
        <w:jc w:val="center"/>
        <w:rPr>
          <w:sz w:val="32"/>
          <w:szCs w:val="32"/>
        </w:rPr>
      </w:pPr>
      <w:r>
        <w:rPr>
          <w:b/>
          <w:sz w:val="32"/>
          <w:szCs w:val="32"/>
        </w:rPr>
        <w:t xml:space="preserve"> </w:t>
      </w:r>
      <w:r>
        <w:rPr>
          <w:sz w:val="32"/>
          <w:szCs w:val="32"/>
        </w:rPr>
        <w:t xml:space="preserve"> </w:t>
      </w:r>
    </w:p>
    <w:p w14:paraId="00000009" w14:textId="77777777" w:rsidR="00011428" w:rsidRDefault="00AB6729">
      <w:pPr>
        <w:ind w:firstLine="2160"/>
        <w:rPr>
          <w:sz w:val="24"/>
          <w:szCs w:val="24"/>
        </w:rPr>
      </w:pPr>
      <w:r>
        <w:rPr>
          <w:sz w:val="24"/>
          <w:szCs w:val="24"/>
        </w:rPr>
        <w:t xml:space="preserve"> </w:t>
      </w:r>
    </w:p>
    <w:p w14:paraId="0000000A" w14:textId="77777777" w:rsidR="00011428" w:rsidRDefault="00AB6729">
      <w:pPr>
        <w:numPr>
          <w:ilvl w:val="0"/>
          <w:numId w:val="1"/>
        </w:numPr>
        <w:ind w:left="360"/>
        <w:rPr>
          <w:sz w:val="24"/>
          <w:szCs w:val="24"/>
        </w:rPr>
      </w:pPr>
      <w:r>
        <w:rPr>
          <w:sz w:val="24"/>
          <w:szCs w:val="24"/>
        </w:rPr>
        <w:t xml:space="preserve">Opening and Welcome from President 10.30 am.  </w:t>
      </w:r>
    </w:p>
    <w:p w14:paraId="0000000B" w14:textId="77777777" w:rsidR="00011428" w:rsidRDefault="00011428">
      <w:pPr>
        <w:ind w:left="1440"/>
        <w:rPr>
          <w:sz w:val="24"/>
          <w:szCs w:val="24"/>
        </w:rPr>
      </w:pPr>
    </w:p>
    <w:p w14:paraId="0000000C" w14:textId="77777777" w:rsidR="00011428" w:rsidRDefault="00AB6729">
      <w:pPr>
        <w:rPr>
          <w:sz w:val="24"/>
          <w:szCs w:val="24"/>
        </w:rPr>
      </w:pPr>
      <w:r>
        <w:rPr>
          <w:b/>
          <w:sz w:val="24"/>
          <w:szCs w:val="24"/>
        </w:rPr>
        <w:t>2. Appointments</w:t>
      </w:r>
      <w:r>
        <w:rPr>
          <w:sz w:val="24"/>
          <w:szCs w:val="24"/>
        </w:rPr>
        <w:t>:</w:t>
      </w:r>
      <w:r>
        <w:rPr>
          <w:sz w:val="24"/>
          <w:szCs w:val="24"/>
        </w:rPr>
        <w:tab/>
      </w:r>
    </w:p>
    <w:p w14:paraId="0000000D" w14:textId="77777777" w:rsidR="00011428" w:rsidRDefault="00AB6729">
      <w:pPr>
        <w:ind w:firstLine="720"/>
        <w:rPr>
          <w:sz w:val="24"/>
          <w:szCs w:val="24"/>
        </w:rPr>
      </w:pPr>
      <w:r>
        <w:rPr>
          <w:sz w:val="24"/>
          <w:szCs w:val="24"/>
        </w:rPr>
        <w:t xml:space="preserve">Timekeeper (for discussion of motions)   </w:t>
      </w:r>
      <w:r>
        <w:rPr>
          <w:sz w:val="24"/>
          <w:szCs w:val="24"/>
        </w:rPr>
        <w:tab/>
        <w:t xml:space="preserve">- Sarah </w:t>
      </w:r>
      <w:proofErr w:type="spellStart"/>
      <w:r>
        <w:rPr>
          <w:sz w:val="24"/>
          <w:szCs w:val="24"/>
        </w:rPr>
        <w:t>Custance</w:t>
      </w:r>
      <w:proofErr w:type="spellEnd"/>
    </w:p>
    <w:p w14:paraId="0000000E" w14:textId="77777777" w:rsidR="00011428" w:rsidRDefault="00AB6729">
      <w:pPr>
        <w:ind w:firstLine="720"/>
        <w:rPr>
          <w:sz w:val="24"/>
          <w:szCs w:val="24"/>
        </w:rPr>
      </w:pPr>
      <w:r>
        <w:rPr>
          <w:sz w:val="24"/>
          <w:szCs w:val="24"/>
        </w:rPr>
        <w:t>Parliamentarian (checking of Constitution)</w:t>
      </w:r>
      <w:r>
        <w:rPr>
          <w:sz w:val="24"/>
          <w:szCs w:val="24"/>
        </w:rPr>
        <w:tab/>
        <w:t>- Margaret McKay-Lowndes</w:t>
      </w:r>
    </w:p>
    <w:p w14:paraId="0000000F" w14:textId="77777777" w:rsidR="00011428" w:rsidRDefault="00AB6729">
      <w:pPr>
        <w:ind w:firstLine="720"/>
        <w:rPr>
          <w:sz w:val="24"/>
          <w:szCs w:val="24"/>
        </w:rPr>
      </w:pPr>
      <w:r>
        <w:rPr>
          <w:sz w:val="24"/>
          <w:szCs w:val="24"/>
        </w:rPr>
        <w:t xml:space="preserve">Scrutineers (Counting of votes)   </w:t>
      </w:r>
      <w:r>
        <w:rPr>
          <w:sz w:val="24"/>
          <w:szCs w:val="24"/>
        </w:rPr>
        <w:tab/>
      </w:r>
      <w:r>
        <w:rPr>
          <w:sz w:val="24"/>
          <w:szCs w:val="24"/>
        </w:rPr>
        <w:tab/>
      </w:r>
      <w:r>
        <w:rPr>
          <w:sz w:val="24"/>
          <w:szCs w:val="24"/>
        </w:rPr>
        <w:tab/>
        <w:t xml:space="preserve">- </w:t>
      </w:r>
      <w:proofErr w:type="spellStart"/>
      <w:r>
        <w:rPr>
          <w:sz w:val="24"/>
          <w:szCs w:val="24"/>
        </w:rPr>
        <w:t>Zewlan</w:t>
      </w:r>
      <w:proofErr w:type="spellEnd"/>
      <w:r>
        <w:rPr>
          <w:sz w:val="24"/>
          <w:szCs w:val="24"/>
        </w:rPr>
        <w:t xml:space="preserve"> Moore </w:t>
      </w:r>
    </w:p>
    <w:p w14:paraId="00000010" w14:textId="77777777" w:rsidR="00011428" w:rsidRDefault="00011428">
      <w:pPr>
        <w:rPr>
          <w:sz w:val="24"/>
          <w:szCs w:val="24"/>
        </w:rPr>
      </w:pPr>
    </w:p>
    <w:p w14:paraId="00000011" w14:textId="77777777" w:rsidR="00011428" w:rsidRDefault="00AB6729">
      <w:pPr>
        <w:rPr>
          <w:sz w:val="24"/>
          <w:szCs w:val="24"/>
        </w:rPr>
      </w:pPr>
      <w:r>
        <w:rPr>
          <w:sz w:val="24"/>
          <w:szCs w:val="24"/>
        </w:rPr>
        <w:t xml:space="preserve">3.  </w:t>
      </w:r>
      <w:r>
        <w:rPr>
          <w:b/>
          <w:sz w:val="24"/>
          <w:szCs w:val="24"/>
        </w:rPr>
        <w:t>Present</w:t>
      </w:r>
      <w:r>
        <w:rPr>
          <w:sz w:val="24"/>
          <w:szCs w:val="24"/>
        </w:rPr>
        <w:t xml:space="preserve">:  </w:t>
      </w:r>
    </w:p>
    <w:p w14:paraId="00000012" w14:textId="77777777" w:rsidR="00011428" w:rsidRDefault="00AB6729">
      <w:pPr>
        <w:ind w:firstLine="720"/>
        <w:rPr>
          <w:sz w:val="24"/>
          <w:szCs w:val="24"/>
        </w:rPr>
      </w:pPr>
      <w:r>
        <w:rPr>
          <w:sz w:val="24"/>
          <w:szCs w:val="24"/>
        </w:rPr>
        <w:t xml:space="preserve">Trisha Buckley, Amanda </w:t>
      </w:r>
      <w:proofErr w:type="spellStart"/>
      <w:r>
        <w:rPr>
          <w:sz w:val="24"/>
          <w:szCs w:val="24"/>
        </w:rPr>
        <w:t>Worlley</w:t>
      </w:r>
      <w:proofErr w:type="spellEnd"/>
      <w:r>
        <w:rPr>
          <w:sz w:val="24"/>
          <w:szCs w:val="24"/>
        </w:rPr>
        <w:t xml:space="preserve">, Sarah </w:t>
      </w:r>
      <w:proofErr w:type="spellStart"/>
      <w:r>
        <w:rPr>
          <w:sz w:val="24"/>
          <w:szCs w:val="24"/>
        </w:rPr>
        <w:t>Custance</w:t>
      </w:r>
      <w:proofErr w:type="spellEnd"/>
      <w:r>
        <w:rPr>
          <w:sz w:val="24"/>
          <w:szCs w:val="24"/>
        </w:rPr>
        <w:t>, Claire Jacks</w:t>
      </w:r>
      <w:r>
        <w:rPr>
          <w:sz w:val="24"/>
          <w:szCs w:val="24"/>
        </w:rPr>
        <w:t xml:space="preserve">on, Jenny Stubbs, Robyn Emerson, </w:t>
      </w:r>
      <w:r>
        <w:rPr>
          <w:sz w:val="24"/>
          <w:szCs w:val="24"/>
        </w:rPr>
        <w:tab/>
      </w:r>
    </w:p>
    <w:p w14:paraId="00000013" w14:textId="77777777" w:rsidR="00011428" w:rsidRDefault="00AB6729">
      <w:pPr>
        <w:ind w:firstLine="720"/>
        <w:rPr>
          <w:sz w:val="24"/>
          <w:szCs w:val="24"/>
        </w:rPr>
      </w:pPr>
      <w:proofErr w:type="spellStart"/>
      <w:r>
        <w:rPr>
          <w:sz w:val="24"/>
          <w:szCs w:val="24"/>
        </w:rPr>
        <w:t>Zewlan</w:t>
      </w:r>
      <w:proofErr w:type="spellEnd"/>
      <w:r>
        <w:rPr>
          <w:sz w:val="24"/>
          <w:szCs w:val="24"/>
        </w:rPr>
        <w:t xml:space="preserve"> Moore, Margaret McKay-Lowndes, Veronica </w:t>
      </w:r>
      <w:proofErr w:type="spellStart"/>
      <w:r>
        <w:rPr>
          <w:sz w:val="24"/>
          <w:szCs w:val="24"/>
        </w:rPr>
        <w:t>Forysth</w:t>
      </w:r>
      <w:proofErr w:type="spellEnd"/>
    </w:p>
    <w:p w14:paraId="00000014" w14:textId="77777777" w:rsidR="00011428" w:rsidRDefault="00AB6729">
      <w:pPr>
        <w:rPr>
          <w:sz w:val="24"/>
          <w:szCs w:val="24"/>
        </w:rPr>
      </w:pPr>
      <w:r>
        <w:rPr>
          <w:sz w:val="24"/>
          <w:szCs w:val="24"/>
        </w:rPr>
        <w:t xml:space="preserve"> </w:t>
      </w:r>
    </w:p>
    <w:p w14:paraId="00000015" w14:textId="77777777" w:rsidR="00011428" w:rsidRDefault="00AB6729">
      <w:pPr>
        <w:rPr>
          <w:sz w:val="24"/>
          <w:szCs w:val="24"/>
        </w:rPr>
      </w:pPr>
      <w:r>
        <w:rPr>
          <w:sz w:val="24"/>
          <w:szCs w:val="24"/>
        </w:rPr>
        <w:t>4</w:t>
      </w:r>
      <w:r>
        <w:rPr>
          <w:b/>
          <w:sz w:val="24"/>
          <w:szCs w:val="24"/>
        </w:rPr>
        <w:t>. Apologies</w:t>
      </w:r>
      <w:r>
        <w:rPr>
          <w:sz w:val="24"/>
          <w:szCs w:val="24"/>
        </w:rPr>
        <w:t xml:space="preserve">:  </w:t>
      </w:r>
    </w:p>
    <w:p w14:paraId="00000016" w14:textId="77777777" w:rsidR="00011428" w:rsidRDefault="00AB6729">
      <w:pPr>
        <w:ind w:firstLine="720"/>
        <w:rPr>
          <w:sz w:val="24"/>
          <w:szCs w:val="24"/>
        </w:rPr>
      </w:pPr>
      <w:r>
        <w:rPr>
          <w:sz w:val="24"/>
          <w:szCs w:val="24"/>
        </w:rPr>
        <w:t xml:space="preserve">Kristina Schultz, John Moffat, Fiona Phillip, Ali </w:t>
      </w:r>
      <w:proofErr w:type="spellStart"/>
      <w:r>
        <w:rPr>
          <w:sz w:val="24"/>
          <w:szCs w:val="24"/>
        </w:rPr>
        <w:t>Stegert</w:t>
      </w:r>
      <w:proofErr w:type="spellEnd"/>
      <w:r>
        <w:rPr>
          <w:sz w:val="24"/>
          <w:szCs w:val="24"/>
        </w:rPr>
        <w:t xml:space="preserve">, Mia </w:t>
      </w:r>
      <w:proofErr w:type="spellStart"/>
      <w:r>
        <w:rPr>
          <w:sz w:val="24"/>
          <w:szCs w:val="24"/>
        </w:rPr>
        <w:t>Macrossen</w:t>
      </w:r>
      <w:proofErr w:type="spellEnd"/>
    </w:p>
    <w:p w14:paraId="00000017" w14:textId="77777777" w:rsidR="00011428" w:rsidRDefault="00AB6729">
      <w:pPr>
        <w:rPr>
          <w:sz w:val="24"/>
          <w:szCs w:val="24"/>
        </w:rPr>
      </w:pPr>
      <w:r>
        <w:rPr>
          <w:sz w:val="24"/>
          <w:szCs w:val="24"/>
        </w:rPr>
        <w:t xml:space="preserve">  </w:t>
      </w:r>
    </w:p>
    <w:p w14:paraId="00000018" w14:textId="77777777" w:rsidR="00011428" w:rsidRDefault="00AB6729">
      <w:pPr>
        <w:rPr>
          <w:sz w:val="24"/>
          <w:szCs w:val="24"/>
        </w:rPr>
      </w:pPr>
      <w:r>
        <w:rPr>
          <w:sz w:val="24"/>
          <w:szCs w:val="24"/>
        </w:rPr>
        <w:t>5.</w:t>
      </w:r>
      <w:r>
        <w:rPr>
          <w:b/>
          <w:sz w:val="24"/>
          <w:szCs w:val="24"/>
        </w:rPr>
        <w:t xml:space="preserve"> Proxy votes</w:t>
      </w:r>
      <w:r>
        <w:rPr>
          <w:sz w:val="24"/>
          <w:szCs w:val="24"/>
        </w:rPr>
        <w:t>: Nil</w:t>
      </w:r>
    </w:p>
    <w:p w14:paraId="00000019" w14:textId="77777777" w:rsidR="00011428" w:rsidRDefault="00AB6729">
      <w:pPr>
        <w:rPr>
          <w:sz w:val="24"/>
          <w:szCs w:val="24"/>
        </w:rPr>
      </w:pPr>
      <w:r>
        <w:rPr>
          <w:sz w:val="24"/>
          <w:szCs w:val="24"/>
        </w:rPr>
        <w:t xml:space="preserve"> </w:t>
      </w:r>
    </w:p>
    <w:p w14:paraId="0000001A" w14:textId="77777777" w:rsidR="00011428" w:rsidRDefault="00AB6729">
      <w:pPr>
        <w:rPr>
          <w:sz w:val="24"/>
          <w:szCs w:val="24"/>
        </w:rPr>
      </w:pPr>
      <w:r>
        <w:rPr>
          <w:sz w:val="24"/>
          <w:szCs w:val="24"/>
        </w:rPr>
        <w:t xml:space="preserve">6. </w:t>
      </w:r>
      <w:r>
        <w:rPr>
          <w:b/>
          <w:sz w:val="24"/>
          <w:szCs w:val="24"/>
        </w:rPr>
        <w:t>Minutes of Previous AGM</w:t>
      </w:r>
      <w:r>
        <w:rPr>
          <w:sz w:val="24"/>
          <w:szCs w:val="24"/>
        </w:rPr>
        <w:t xml:space="preserve"> (2017)  </w:t>
      </w:r>
    </w:p>
    <w:p w14:paraId="0000001B" w14:textId="77777777" w:rsidR="00011428" w:rsidRDefault="00AB6729">
      <w:pPr>
        <w:rPr>
          <w:sz w:val="24"/>
          <w:szCs w:val="24"/>
        </w:rPr>
      </w:pPr>
      <w:r>
        <w:rPr>
          <w:sz w:val="24"/>
          <w:szCs w:val="24"/>
        </w:rPr>
        <w:t xml:space="preserve"> </w:t>
      </w:r>
    </w:p>
    <w:p w14:paraId="0000001C" w14:textId="77777777" w:rsidR="00011428" w:rsidRDefault="00AB6729">
      <w:pPr>
        <w:rPr>
          <w:sz w:val="24"/>
          <w:szCs w:val="24"/>
        </w:rPr>
      </w:pPr>
      <w:r>
        <w:rPr>
          <w:sz w:val="24"/>
          <w:szCs w:val="24"/>
        </w:rPr>
        <w:t xml:space="preserve">7. </w:t>
      </w:r>
      <w:r>
        <w:rPr>
          <w:b/>
          <w:sz w:val="24"/>
          <w:szCs w:val="24"/>
        </w:rPr>
        <w:t>Business arising from previous minutes</w:t>
      </w:r>
      <w:r>
        <w:rPr>
          <w:sz w:val="24"/>
          <w:szCs w:val="24"/>
        </w:rPr>
        <w:t xml:space="preserve">  - Nil</w:t>
      </w:r>
    </w:p>
    <w:p w14:paraId="0000001D" w14:textId="77777777" w:rsidR="00011428" w:rsidRDefault="00AB6729">
      <w:pPr>
        <w:ind w:left="720"/>
        <w:rPr>
          <w:sz w:val="24"/>
          <w:szCs w:val="24"/>
        </w:rPr>
      </w:pPr>
      <w:r>
        <w:rPr>
          <w:sz w:val="24"/>
          <w:szCs w:val="24"/>
        </w:rPr>
        <w:lastRenderedPageBreak/>
        <w:t xml:space="preserve"> </w:t>
      </w:r>
    </w:p>
    <w:p w14:paraId="0000001E" w14:textId="684759D0" w:rsidR="00011428" w:rsidRDefault="00AB6729">
      <w:pPr>
        <w:ind w:left="720"/>
        <w:rPr>
          <w:sz w:val="24"/>
          <w:szCs w:val="24"/>
        </w:rPr>
      </w:pPr>
      <w:r>
        <w:rPr>
          <w:sz w:val="24"/>
          <w:szCs w:val="24"/>
        </w:rPr>
        <w:t xml:space="preserve">Minutes were moved by: Trisha Buckley      Seconded by: </w:t>
      </w:r>
      <w:r>
        <w:rPr>
          <w:sz w:val="24"/>
          <w:szCs w:val="24"/>
        </w:rPr>
        <w:t xml:space="preserve">Claire Jackson      Passed </w:t>
      </w:r>
    </w:p>
    <w:p w14:paraId="0000001F" w14:textId="77777777" w:rsidR="00011428" w:rsidRDefault="00AB6729">
      <w:pPr>
        <w:rPr>
          <w:sz w:val="24"/>
          <w:szCs w:val="24"/>
        </w:rPr>
      </w:pPr>
      <w:r>
        <w:rPr>
          <w:sz w:val="24"/>
          <w:szCs w:val="24"/>
        </w:rPr>
        <w:t xml:space="preserve"> </w:t>
      </w:r>
    </w:p>
    <w:p w14:paraId="00000020" w14:textId="77777777" w:rsidR="00011428" w:rsidRDefault="00AB6729">
      <w:pPr>
        <w:rPr>
          <w:b/>
          <w:sz w:val="24"/>
          <w:szCs w:val="24"/>
        </w:rPr>
      </w:pPr>
      <w:r>
        <w:rPr>
          <w:sz w:val="24"/>
          <w:szCs w:val="24"/>
        </w:rPr>
        <w:t xml:space="preserve">8. </w:t>
      </w:r>
      <w:r>
        <w:rPr>
          <w:b/>
          <w:sz w:val="24"/>
          <w:szCs w:val="24"/>
        </w:rPr>
        <w:t xml:space="preserve">President’s Report </w:t>
      </w:r>
    </w:p>
    <w:p w14:paraId="00000021" w14:textId="77777777" w:rsidR="00011428" w:rsidRDefault="00AB6729">
      <w:pPr>
        <w:ind w:firstLine="720"/>
        <w:rPr>
          <w:sz w:val="24"/>
          <w:szCs w:val="24"/>
        </w:rPr>
      </w:pPr>
      <w:r>
        <w:rPr>
          <w:sz w:val="24"/>
          <w:szCs w:val="24"/>
        </w:rPr>
        <w:t>Report presented by Trisha.  Thanked all the committee for their work to make the Book of the year</w:t>
      </w:r>
    </w:p>
    <w:p w14:paraId="00000022" w14:textId="400EFC22" w:rsidR="00011428" w:rsidRDefault="00AB6729">
      <w:pPr>
        <w:ind w:left="720"/>
        <w:rPr>
          <w:sz w:val="24"/>
          <w:szCs w:val="24"/>
        </w:rPr>
      </w:pPr>
      <w:r>
        <w:rPr>
          <w:sz w:val="24"/>
          <w:szCs w:val="24"/>
        </w:rPr>
        <w:t>A</w:t>
      </w:r>
      <w:r>
        <w:rPr>
          <w:sz w:val="24"/>
          <w:szCs w:val="24"/>
        </w:rPr>
        <w:t xml:space="preserve">wards such a success.  Looking forward to next year to making Readers Cup bigger and better and moving towards the </w:t>
      </w:r>
      <w:proofErr w:type="spellStart"/>
      <w:r>
        <w:rPr>
          <w:sz w:val="24"/>
          <w:szCs w:val="24"/>
        </w:rPr>
        <w:t>OneCBCA</w:t>
      </w:r>
      <w:proofErr w:type="spellEnd"/>
      <w:r>
        <w:rPr>
          <w:sz w:val="24"/>
          <w:szCs w:val="24"/>
        </w:rPr>
        <w:t>.  Acknowledged Tina Cavanaugh</w:t>
      </w:r>
      <w:r w:rsidR="00203098">
        <w:rPr>
          <w:sz w:val="24"/>
          <w:szCs w:val="24"/>
        </w:rPr>
        <w:t>’</w:t>
      </w:r>
      <w:r>
        <w:rPr>
          <w:sz w:val="24"/>
          <w:szCs w:val="24"/>
        </w:rPr>
        <w:t xml:space="preserve">s hard work as the previous board member.  Welcomed and thanked Robyn Emerson who has taken up the role </w:t>
      </w:r>
      <w:r>
        <w:rPr>
          <w:sz w:val="24"/>
          <w:szCs w:val="24"/>
        </w:rPr>
        <w:t xml:space="preserve">of board member.  </w:t>
      </w:r>
    </w:p>
    <w:p w14:paraId="00000023" w14:textId="77777777" w:rsidR="00011428" w:rsidRDefault="00011428">
      <w:pPr>
        <w:ind w:left="720"/>
        <w:rPr>
          <w:sz w:val="24"/>
          <w:szCs w:val="24"/>
        </w:rPr>
      </w:pPr>
    </w:p>
    <w:p w14:paraId="00000024" w14:textId="144D67AB" w:rsidR="00011428" w:rsidRDefault="00AB6729">
      <w:pPr>
        <w:ind w:left="720"/>
        <w:rPr>
          <w:sz w:val="24"/>
          <w:szCs w:val="24"/>
        </w:rPr>
      </w:pPr>
      <w:r>
        <w:rPr>
          <w:sz w:val="24"/>
          <w:szCs w:val="24"/>
        </w:rPr>
        <w:t xml:space="preserve">Moved by:   Trisha Buckley                          Seconded:  </w:t>
      </w:r>
      <w:r>
        <w:rPr>
          <w:sz w:val="24"/>
          <w:szCs w:val="24"/>
        </w:rPr>
        <w:t xml:space="preserve">Jenny Stubbs   Passed </w:t>
      </w:r>
    </w:p>
    <w:p w14:paraId="00000025" w14:textId="77777777" w:rsidR="00011428" w:rsidRDefault="00AB6729">
      <w:pPr>
        <w:rPr>
          <w:sz w:val="24"/>
          <w:szCs w:val="24"/>
        </w:rPr>
      </w:pPr>
      <w:r>
        <w:rPr>
          <w:sz w:val="24"/>
          <w:szCs w:val="24"/>
        </w:rPr>
        <w:t xml:space="preserve"> </w:t>
      </w:r>
    </w:p>
    <w:p w14:paraId="00000026" w14:textId="77777777" w:rsidR="00011428" w:rsidRDefault="00AB6729">
      <w:pPr>
        <w:rPr>
          <w:sz w:val="24"/>
          <w:szCs w:val="24"/>
        </w:rPr>
      </w:pPr>
      <w:r>
        <w:rPr>
          <w:sz w:val="24"/>
          <w:szCs w:val="24"/>
        </w:rPr>
        <w:t xml:space="preserve">9. </w:t>
      </w:r>
      <w:r>
        <w:rPr>
          <w:b/>
          <w:sz w:val="24"/>
          <w:szCs w:val="24"/>
        </w:rPr>
        <w:t>Treasurer’s Report</w:t>
      </w:r>
      <w:r>
        <w:rPr>
          <w:sz w:val="24"/>
          <w:szCs w:val="24"/>
        </w:rPr>
        <w:t xml:space="preserve"> </w:t>
      </w:r>
    </w:p>
    <w:p w14:paraId="00000027" w14:textId="46CDEF3B" w:rsidR="00011428" w:rsidRDefault="00AB6729">
      <w:pPr>
        <w:ind w:firstLine="720"/>
        <w:rPr>
          <w:sz w:val="24"/>
          <w:szCs w:val="24"/>
        </w:rPr>
      </w:pPr>
      <w:r>
        <w:rPr>
          <w:sz w:val="24"/>
          <w:szCs w:val="24"/>
        </w:rPr>
        <w:t xml:space="preserve">Report presented by Amanda </w:t>
      </w:r>
      <w:proofErr w:type="spellStart"/>
      <w:r>
        <w:rPr>
          <w:sz w:val="24"/>
          <w:szCs w:val="24"/>
        </w:rPr>
        <w:t>Worlley</w:t>
      </w:r>
      <w:proofErr w:type="spellEnd"/>
      <w:r>
        <w:rPr>
          <w:sz w:val="24"/>
          <w:szCs w:val="24"/>
        </w:rPr>
        <w:t>.  Amanda tabled the Auditor’</w:t>
      </w:r>
      <w:r>
        <w:rPr>
          <w:sz w:val="24"/>
          <w:szCs w:val="24"/>
        </w:rPr>
        <w:t xml:space="preserve">s Report from Andrew McCormack </w:t>
      </w:r>
    </w:p>
    <w:p w14:paraId="00000028" w14:textId="77777777" w:rsidR="00011428" w:rsidRDefault="00AB6729">
      <w:pPr>
        <w:ind w:left="720"/>
        <w:rPr>
          <w:sz w:val="24"/>
          <w:szCs w:val="24"/>
        </w:rPr>
      </w:pPr>
      <w:r>
        <w:rPr>
          <w:sz w:val="24"/>
          <w:szCs w:val="24"/>
        </w:rPr>
        <w:t xml:space="preserve">Accounting and raised his comments that he wanted to see the membership recorded in full and not a netted amount </w:t>
      </w:r>
    </w:p>
    <w:p w14:paraId="00000029" w14:textId="7B9F6094" w:rsidR="00011428" w:rsidRDefault="00AB6729">
      <w:pPr>
        <w:ind w:left="720"/>
        <w:rPr>
          <w:sz w:val="24"/>
          <w:szCs w:val="24"/>
        </w:rPr>
      </w:pPr>
      <w:r>
        <w:rPr>
          <w:sz w:val="24"/>
          <w:szCs w:val="24"/>
        </w:rPr>
        <w:t xml:space="preserve">because of the fees charged by </w:t>
      </w:r>
      <w:proofErr w:type="spellStart"/>
      <w:r>
        <w:rPr>
          <w:sz w:val="24"/>
          <w:szCs w:val="24"/>
        </w:rPr>
        <w:t>T</w:t>
      </w:r>
      <w:r>
        <w:rPr>
          <w:sz w:val="24"/>
          <w:szCs w:val="24"/>
        </w:rPr>
        <w:t>rybooking</w:t>
      </w:r>
      <w:proofErr w:type="spellEnd"/>
      <w:r>
        <w:rPr>
          <w:sz w:val="24"/>
          <w:szCs w:val="24"/>
        </w:rPr>
        <w:t>.   Thi</w:t>
      </w:r>
      <w:r>
        <w:rPr>
          <w:sz w:val="24"/>
          <w:szCs w:val="24"/>
        </w:rPr>
        <w:t>s is a book entry and will be recorded this way for 2018/2019.</w:t>
      </w:r>
    </w:p>
    <w:p w14:paraId="0000002A" w14:textId="77777777" w:rsidR="00011428" w:rsidRDefault="00011428">
      <w:pPr>
        <w:ind w:left="720"/>
        <w:rPr>
          <w:sz w:val="24"/>
          <w:szCs w:val="24"/>
        </w:rPr>
      </w:pPr>
    </w:p>
    <w:p w14:paraId="0000002B" w14:textId="48F8EBA7" w:rsidR="00011428" w:rsidRDefault="00AB6729">
      <w:pPr>
        <w:ind w:left="720"/>
        <w:rPr>
          <w:sz w:val="24"/>
          <w:szCs w:val="24"/>
        </w:rPr>
      </w:pPr>
      <w:r>
        <w:rPr>
          <w:sz w:val="24"/>
          <w:szCs w:val="24"/>
        </w:rPr>
        <w:t xml:space="preserve">Moved by Amanda </w:t>
      </w:r>
      <w:proofErr w:type="spellStart"/>
      <w:r>
        <w:rPr>
          <w:sz w:val="24"/>
          <w:szCs w:val="24"/>
        </w:rPr>
        <w:t>Worlley</w:t>
      </w:r>
      <w:proofErr w:type="spellEnd"/>
      <w:r>
        <w:rPr>
          <w:sz w:val="24"/>
          <w:szCs w:val="24"/>
        </w:rPr>
        <w:t xml:space="preserve">   Seconded by: Margie</w:t>
      </w:r>
      <w:r>
        <w:rPr>
          <w:sz w:val="24"/>
          <w:szCs w:val="24"/>
        </w:rPr>
        <w:t xml:space="preserve"> McKay-Lowndes    Passed</w:t>
      </w:r>
    </w:p>
    <w:p w14:paraId="0000002C" w14:textId="77777777" w:rsidR="00011428" w:rsidRDefault="00011428">
      <w:pPr>
        <w:rPr>
          <w:sz w:val="24"/>
          <w:szCs w:val="24"/>
        </w:rPr>
      </w:pPr>
    </w:p>
    <w:p w14:paraId="0000002D" w14:textId="77777777" w:rsidR="00011428" w:rsidRDefault="00AB6729">
      <w:pPr>
        <w:rPr>
          <w:sz w:val="24"/>
          <w:szCs w:val="24"/>
        </w:rPr>
      </w:pPr>
      <w:r>
        <w:rPr>
          <w:sz w:val="24"/>
          <w:szCs w:val="24"/>
        </w:rPr>
        <w:t xml:space="preserve"> </w:t>
      </w:r>
    </w:p>
    <w:p w14:paraId="0000002E" w14:textId="77777777" w:rsidR="00011428" w:rsidRDefault="00AB6729">
      <w:pPr>
        <w:rPr>
          <w:b/>
          <w:sz w:val="24"/>
          <w:szCs w:val="24"/>
        </w:rPr>
      </w:pPr>
      <w:r>
        <w:rPr>
          <w:sz w:val="24"/>
          <w:szCs w:val="24"/>
        </w:rPr>
        <w:t xml:space="preserve">10. </w:t>
      </w:r>
      <w:r>
        <w:rPr>
          <w:b/>
          <w:sz w:val="24"/>
          <w:szCs w:val="24"/>
        </w:rPr>
        <w:t>Other Reports</w:t>
      </w:r>
    </w:p>
    <w:p w14:paraId="0000002F" w14:textId="11677DD4" w:rsidR="00011428" w:rsidRDefault="00AB6729">
      <w:pPr>
        <w:ind w:left="720"/>
        <w:rPr>
          <w:sz w:val="24"/>
          <w:szCs w:val="24"/>
        </w:rPr>
      </w:pPr>
      <w:r>
        <w:rPr>
          <w:sz w:val="24"/>
          <w:szCs w:val="24"/>
        </w:rPr>
        <w:t>BILBY, Community Projects, Merchandise, Website, Newsletter,  Social Media Outlets. Members were asked</w:t>
      </w:r>
      <w:r>
        <w:rPr>
          <w:sz w:val="24"/>
          <w:szCs w:val="24"/>
        </w:rPr>
        <w:t xml:space="preserve"> to read the   reports for themselves. </w:t>
      </w:r>
      <w:r>
        <w:rPr>
          <w:sz w:val="24"/>
          <w:szCs w:val="24"/>
        </w:rPr>
        <w:t>The Readers Cup report was omitted in error and will be distributed to members.</w:t>
      </w:r>
    </w:p>
    <w:p w14:paraId="00000030" w14:textId="77777777" w:rsidR="00011428" w:rsidRDefault="00011428">
      <w:pPr>
        <w:ind w:left="720"/>
        <w:rPr>
          <w:sz w:val="24"/>
          <w:szCs w:val="24"/>
        </w:rPr>
      </w:pPr>
    </w:p>
    <w:p w14:paraId="00000031" w14:textId="7E0DBBB8" w:rsidR="00011428" w:rsidRDefault="00AB6729">
      <w:pPr>
        <w:ind w:left="720"/>
        <w:rPr>
          <w:sz w:val="24"/>
          <w:szCs w:val="24"/>
        </w:rPr>
      </w:pPr>
      <w:r>
        <w:rPr>
          <w:sz w:val="24"/>
          <w:szCs w:val="24"/>
        </w:rPr>
        <w:t>Discussion around Readers Cup</w:t>
      </w:r>
      <w:r>
        <w:rPr>
          <w:sz w:val="24"/>
          <w:szCs w:val="24"/>
        </w:rPr>
        <w:t xml:space="preserve"> - numbers increased and more interest in a Year 8 and 9 team.   Documents have been reviewed and will </w:t>
      </w:r>
      <w:r>
        <w:rPr>
          <w:sz w:val="24"/>
          <w:szCs w:val="24"/>
        </w:rPr>
        <w:t>be send out to the committee.  Discussions around the books for Readers Cup Regional Competitions</w:t>
      </w:r>
    </w:p>
    <w:p w14:paraId="00000032" w14:textId="77777777" w:rsidR="00011428" w:rsidRDefault="00011428">
      <w:pPr>
        <w:ind w:left="1440"/>
        <w:rPr>
          <w:sz w:val="24"/>
          <w:szCs w:val="24"/>
        </w:rPr>
      </w:pPr>
    </w:p>
    <w:p w14:paraId="00000033" w14:textId="3B3953F6" w:rsidR="00011428" w:rsidRDefault="00AB6729">
      <w:pPr>
        <w:ind w:left="720"/>
        <w:rPr>
          <w:sz w:val="24"/>
          <w:szCs w:val="24"/>
        </w:rPr>
      </w:pPr>
      <w:r>
        <w:rPr>
          <w:sz w:val="24"/>
          <w:szCs w:val="24"/>
        </w:rPr>
        <w:lastRenderedPageBreak/>
        <w:t>Discussion around Newsletter - Marg</w:t>
      </w:r>
      <w:r w:rsidR="00203098">
        <w:rPr>
          <w:sz w:val="24"/>
          <w:szCs w:val="24"/>
        </w:rPr>
        <w:t>ie</w:t>
      </w:r>
      <w:r>
        <w:rPr>
          <w:sz w:val="24"/>
          <w:szCs w:val="24"/>
        </w:rPr>
        <w:t xml:space="preserve"> raised the issue of the newsletter and how to make it more interesting.   Trisha suggested that we send out a survey mon</w:t>
      </w:r>
      <w:r>
        <w:rPr>
          <w:sz w:val="24"/>
          <w:szCs w:val="24"/>
        </w:rPr>
        <w:t xml:space="preserve">key to find out details about why people have not joined or renewed.   </w:t>
      </w:r>
      <w:proofErr w:type="spellStart"/>
      <w:r>
        <w:rPr>
          <w:sz w:val="24"/>
          <w:szCs w:val="24"/>
        </w:rPr>
        <w:t>Margy</w:t>
      </w:r>
      <w:proofErr w:type="spellEnd"/>
      <w:r>
        <w:rPr>
          <w:sz w:val="24"/>
          <w:szCs w:val="24"/>
        </w:rPr>
        <w:t xml:space="preserve"> McKay-Lowndes would like to be included on this working party</w:t>
      </w:r>
    </w:p>
    <w:p w14:paraId="00000034" w14:textId="77777777" w:rsidR="00011428" w:rsidRDefault="00011428">
      <w:pPr>
        <w:ind w:left="720"/>
        <w:rPr>
          <w:sz w:val="24"/>
          <w:szCs w:val="24"/>
        </w:rPr>
      </w:pPr>
    </w:p>
    <w:p w14:paraId="00000035" w14:textId="77777777" w:rsidR="00011428" w:rsidRDefault="00AB6729">
      <w:pPr>
        <w:ind w:left="720"/>
        <w:rPr>
          <w:sz w:val="24"/>
          <w:szCs w:val="24"/>
        </w:rPr>
      </w:pPr>
      <w:r>
        <w:rPr>
          <w:sz w:val="24"/>
          <w:szCs w:val="24"/>
        </w:rPr>
        <w:t>Discussion around Treasurer’s Report - regarding the amount of the money in the bank and questioned whether we have an overall plan for these.  The capital supports the projects that we run such as Community Service Projects; Readers Cup.   Suggestion to i</w:t>
      </w:r>
      <w:r>
        <w:rPr>
          <w:sz w:val="24"/>
          <w:szCs w:val="24"/>
        </w:rPr>
        <w:t xml:space="preserve">nvestigate how much funds are needed for the Narelle Oliver Fund to make it to $5000.     </w:t>
      </w:r>
    </w:p>
    <w:p w14:paraId="00000036" w14:textId="77777777" w:rsidR="00011428" w:rsidRDefault="00011428">
      <w:pPr>
        <w:ind w:left="720" w:firstLine="720"/>
        <w:rPr>
          <w:sz w:val="24"/>
          <w:szCs w:val="24"/>
        </w:rPr>
      </w:pPr>
    </w:p>
    <w:p w14:paraId="00000037" w14:textId="195E6E0C" w:rsidR="00011428" w:rsidRDefault="00AB6729">
      <w:pPr>
        <w:ind w:left="720"/>
        <w:rPr>
          <w:sz w:val="24"/>
          <w:szCs w:val="24"/>
        </w:rPr>
      </w:pPr>
      <w:r>
        <w:rPr>
          <w:sz w:val="24"/>
          <w:szCs w:val="24"/>
        </w:rPr>
        <w:t>The Annual Report was moved by Trisha Buckley     Seconded by: Robyn Emers</w:t>
      </w:r>
      <w:r w:rsidR="00203098">
        <w:rPr>
          <w:sz w:val="24"/>
          <w:szCs w:val="24"/>
        </w:rPr>
        <w:t>o</w:t>
      </w:r>
      <w:r>
        <w:rPr>
          <w:sz w:val="24"/>
          <w:szCs w:val="24"/>
        </w:rPr>
        <w:t xml:space="preserve">n     Passed </w:t>
      </w:r>
    </w:p>
    <w:p w14:paraId="00000038" w14:textId="77777777" w:rsidR="00011428" w:rsidRDefault="00AB6729">
      <w:pPr>
        <w:ind w:left="720"/>
        <w:rPr>
          <w:sz w:val="24"/>
          <w:szCs w:val="24"/>
        </w:rPr>
      </w:pPr>
      <w:r>
        <w:rPr>
          <w:sz w:val="24"/>
          <w:szCs w:val="24"/>
        </w:rPr>
        <w:t xml:space="preserve"> </w:t>
      </w:r>
    </w:p>
    <w:p w14:paraId="00000039" w14:textId="77777777" w:rsidR="00011428" w:rsidRDefault="00AB6729">
      <w:pPr>
        <w:rPr>
          <w:sz w:val="24"/>
          <w:szCs w:val="24"/>
        </w:rPr>
      </w:pPr>
      <w:r>
        <w:rPr>
          <w:sz w:val="24"/>
          <w:szCs w:val="24"/>
        </w:rPr>
        <w:t xml:space="preserve">11. </w:t>
      </w:r>
      <w:r>
        <w:rPr>
          <w:b/>
          <w:sz w:val="24"/>
          <w:szCs w:val="24"/>
        </w:rPr>
        <w:t>Submissions (Motions)</w:t>
      </w:r>
      <w:r>
        <w:rPr>
          <w:sz w:val="24"/>
          <w:szCs w:val="24"/>
        </w:rPr>
        <w:t xml:space="preserve"> </w:t>
      </w:r>
    </w:p>
    <w:p w14:paraId="0000003A" w14:textId="77777777" w:rsidR="00011428" w:rsidRDefault="00011428">
      <w:pPr>
        <w:ind w:firstLine="720"/>
        <w:rPr>
          <w:sz w:val="24"/>
          <w:szCs w:val="24"/>
        </w:rPr>
      </w:pPr>
    </w:p>
    <w:p w14:paraId="0000003B" w14:textId="77777777" w:rsidR="00011428" w:rsidRDefault="00AB6729">
      <w:pPr>
        <w:ind w:firstLine="720"/>
        <w:rPr>
          <w:sz w:val="24"/>
          <w:szCs w:val="24"/>
        </w:rPr>
      </w:pPr>
      <w:r>
        <w:rPr>
          <w:sz w:val="24"/>
          <w:szCs w:val="24"/>
        </w:rPr>
        <w:t xml:space="preserve">Nil </w:t>
      </w:r>
    </w:p>
    <w:p w14:paraId="0000003C" w14:textId="77777777" w:rsidR="00011428" w:rsidRDefault="00AB6729">
      <w:pPr>
        <w:pBdr>
          <w:left w:val="none" w:sz="0" w:space="5" w:color="auto"/>
        </w:pBdr>
        <w:rPr>
          <w:sz w:val="24"/>
          <w:szCs w:val="24"/>
        </w:rPr>
      </w:pPr>
      <w:r>
        <w:rPr>
          <w:sz w:val="24"/>
          <w:szCs w:val="24"/>
        </w:rPr>
        <w:t xml:space="preserve"> </w:t>
      </w:r>
    </w:p>
    <w:p w14:paraId="0000003D" w14:textId="77777777" w:rsidR="00011428" w:rsidRDefault="00AB6729">
      <w:pPr>
        <w:pBdr>
          <w:left w:val="none" w:sz="0" w:space="5" w:color="auto"/>
        </w:pBdr>
        <w:rPr>
          <w:b/>
          <w:sz w:val="24"/>
          <w:szCs w:val="24"/>
        </w:rPr>
      </w:pPr>
      <w:r>
        <w:rPr>
          <w:b/>
          <w:sz w:val="24"/>
          <w:szCs w:val="24"/>
        </w:rPr>
        <w:t xml:space="preserve">12. Other Business </w:t>
      </w:r>
    </w:p>
    <w:p w14:paraId="0000003E" w14:textId="77777777" w:rsidR="00011428" w:rsidRDefault="00011428">
      <w:pPr>
        <w:ind w:left="720" w:firstLine="720"/>
        <w:rPr>
          <w:sz w:val="24"/>
          <w:szCs w:val="24"/>
        </w:rPr>
      </w:pPr>
    </w:p>
    <w:p w14:paraId="0000003F" w14:textId="68E94D36" w:rsidR="00011428" w:rsidRDefault="00AB6729">
      <w:pPr>
        <w:ind w:left="720"/>
        <w:rPr>
          <w:sz w:val="24"/>
          <w:szCs w:val="24"/>
        </w:rPr>
      </w:pPr>
      <w:r>
        <w:rPr>
          <w:sz w:val="24"/>
          <w:szCs w:val="24"/>
        </w:rPr>
        <w:t>Discussion around</w:t>
      </w:r>
      <w:r>
        <w:rPr>
          <w:sz w:val="24"/>
          <w:szCs w:val="24"/>
        </w:rPr>
        <w:t xml:space="preserve"> the cost of using </w:t>
      </w:r>
      <w:proofErr w:type="spellStart"/>
      <w:r>
        <w:rPr>
          <w:sz w:val="24"/>
          <w:szCs w:val="24"/>
        </w:rPr>
        <w:t>T</w:t>
      </w:r>
      <w:bookmarkStart w:id="0" w:name="_GoBack"/>
      <w:bookmarkEnd w:id="0"/>
      <w:r>
        <w:rPr>
          <w:sz w:val="24"/>
          <w:szCs w:val="24"/>
        </w:rPr>
        <w:t>rybooking</w:t>
      </w:r>
      <w:proofErr w:type="spellEnd"/>
      <w:r>
        <w:rPr>
          <w:sz w:val="24"/>
          <w:szCs w:val="24"/>
        </w:rPr>
        <w:t xml:space="preserve"> and credit cards and whether it was necessary to increase the cost of </w:t>
      </w:r>
    </w:p>
    <w:p w14:paraId="00000040" w14:textId="77777777" w:rsidR="00011428" w:rsidRDefault="00AB6729">
      <w:pPr>
        <w:ind w:left="720"/>
        <w:rPr>
          <w:sz w:val="24"/>
          <w:szCs w:val="24"/>
        </w:rPr>
      </w:pPr>
      <w:r>
        <w:rPr>
          <w:sz w:val="24"/>
          <w:szCs w:val="24"/>
        </w:rPr>
        <w:t xml:space="preserve">membership to match this.  Agreed that the ‘cost of doing’ business would not be passed onto the member.   </w:t>
      </w:r>
    </w:p>
    <w:p w14:paraId="00000041" w14:textId="77777777" w:rsidR="00011428" w:rsidRDefault="00011428">
      <w:pPr>
        <w:ind w:left="720"/>
        <w:rPr>
          <w:sz w:val="24"/>
          <w:szCs w:val="24"/>
        </w:rPr>
      </w:pPr>
    </w:p>
    <w:p w14:paraId="00000042" w14:textId="77777777" w:rsidR="00011428" w:rsidRDefault="00AB6729">
      <w:pPr>
        <w:ind w:left="720"/>
        <w:rPr>
          <w:sz w:val="24"/>
          <w:szCs w:val="24"/>
        </w:rPr>
      </w:pPr>
      <w:proofErr w:type="spellStart"/>
      <w:r>
        <w:rPr>
          <w:sz w:val="24"/>
          <w:szCs w:val="24"/>
        </w:rPr>
        <w:t>Zewlan</w:t>
      </w:r>
      <w:proofErr w:type="spellEnd"/>
      <w:r>
        <w:rPr>
          <w:sz w:val="24"/>
          <w:szCs w:val="24"/>
        </w:rPr>
        <w:t xml:space="preserve"> Moor has offered $100 towards the BILBY</w:t>
      </w:r>
      <w:r>
        <w:rPr>
          <w:sz w:val="24"/>
          <w:szCs w:val="24"/>
        </w:rPr>
        <w:t xml:space="preserve"> Awards - if the name of the business is mentioned.  </w:t>
      </w:r>
    </w:p>
    <w:p w14:paraId="00000043" w14:textId="77777777" w:rsidR="00011428" w:rsidRDefault="00011428">
      <w:pPr>
        <w:ind w:left="720"/>
        <w:rPr>
          <w:sz w:val="24"/>
          <w:szCs w:val="24"/>
        </w:rPr>
      </w:pPr>
    </w:p>
    <w:p w14:paraId="00000044" w14:textId="77777777" w:rsidR="00011428" w:rsidRDefault="00AB6729">
      <w:pPr>
        <w:ind w:left="720"/>
        <w:rPr>
          <w:sz w:val="24"/>
          <w:szCs w:val="24"/>
        </w:rPr>
      </w:pPr>
      <w:r>
        <w:rPr>
          <w:sz w:val="24"/>
          <w:szCs w:val="24"/>
        </w:rPr>
        <w:t xml:space="preserve">         </w:t>
      </w:r>
    </w:p>
    <w:p w14:paraId="00000045" w14:textId="77777777" w:rsidR="00011428" w:rsidRDefault="00011428">
      <w:pPr>
        <w:ind w:left="1440"/>
        <w:rPr>
          <w:sz w:val="24"/>
          <w:szCs w:val="24"/>
        </w:rPr>
      </w:pPr>
    </w:p>
    <w:p w14:paraId="00000046" w14:textId="77777777" w:rsidR="00011428" w:rsidRDefault="00011428">
      <w:pPr>
        <w:ind w:left="1440"/>
        <w:rPr>
          <w:sz w:val="24"/>
          <w:szCs w:val="24"/>
        </w:rPr>
      </w:pPr>
    </w:p>
    <w:p w14:paraId="00000047" w14:textId="77777777" w:rsidR="00011428" w:rsidRDefault="00011428">
      <w:pPr>
        <w:ind w:left="720"/>
        <w:rPr>
          <w:sz w:val="24"/>
          <w:szCs w:val="24"/>
        </w:rPr>
      </w:pPr>
    </w:p>
    <w:p w14:paraId="00000048" w14:textId="77777777" w:rsidR="00011428" w:rsidRDefault="00AB6729">
      <w:pPr>
        <w:pBdr>
          <w:left w:val="none" w:sz="0" w:space="5" w:color="auto"/>
        </w:pBdr>
        <w:ind w:left="720"/>
        <w:rPr>
          <w:sz w:val="24"/>
          <w:szCs w:val="24"/>
        </w:rPr>
      </w:pPr>
      <w:r>
        <w:rPr>
          <w:sz w:val="24"/>
          <w:szCs w:val="24"/>
        </w:rPr>
        <w:t xml:space="preserve"> </w:t>
      </w:r>
    </w:p>
    <w:p w14:paraId="00000049" w14:textId="77777777" w:rsidR="00011428" w:rsidRDefault="00AB6729">
      <w:pPr>
        <w:rPr>
          <w:sz w:val="24"/>
          <w:szCs w:val="24"/>
        </w:rPr>
      </w:pPr>
      <w:r>
        <w:rPr>
          <w:sz w:val="24"/>
          <w:szCs w:val="24"/>
        </w:rPr>
        <w:t xml:space="preserve">13.  </w:t>
      </w:r>
      <w:r>
        <w:rPr>
          <w:b/>
          <w:sz w:val="24"/>
          <w:szCs w:val="24"/>
        </w:rPr>
        <w:t>General Election and Appointments 2017/2018</w:t>
      </w:r>
      <w:r>
        <w:rPr>
          <w:sz w:val="24"/>
          <w:szCs w:val="24"/>
        </w:rPr>
        <w:t xml:space="preserve"> </w:t>
      </w:r>
    </w:p>
    <w:p w14:paraId="0000004A" w14:textId="77777777" w:rsidR="00011428" w:rsidRDefault="00AB6729">
      <w:pPr>
        <w:pBdr>
          <w:left w:val="none" w:sz="0" w:space="5" w:color="auto"/>
        </w:pBdr>
        <w:ind w:left="720"/>
        <w:rPr>
          <w:sz w:val="24"/>
          <w:szCs w:val="24"/>
        </w:rPr>
      </w:pPr>
      <w:r>
        <w:rPr>
          <w:sz w:val="24"/>
          <w:szCs w:val="24"/>
        </w:rPr>
        <w:t xml:space="preserve"> </w:t>
      </w:r>
    </w:p>
    <w:p w14:paraId="0000004B" w14:textId="77777777" w:rsidR="00011428" w:rsidRDefault="00AB6729">
      <w:pPr>
        <w:pBdr>
          <w:left w:val="none" w:sz="0" w:space="5" w:color="auto"/>
        </w:pBdr>
        <w:ind w:left="720"/>
        <w:rPr>
          <w:sz w:val="24"/>
          <w:szCs w:val="24"/>
        </w:rPr>
      </w:pPr>
      <w:r>
        <w:rPr>
          <w:sz w:val="24"/>
          <w:szCs w:val="24"/>
        </w:rPr>
        <w:lastRenderedPageBreak/>
        <w:t xml:space="preserve">President - Trisha Buckley                                    nominated by Jenny Stubbs seconded by Amanda </w:t>
      </w:r>
      <w:proofErr w:type="spellStart"/>
      <w:r>
        <w:rPr>
          <w:sz w:val="24"/>
          <w:szCs w:val="24"/>
        </w:rPr>
        <w:t>Worlley</w:t>
      </w:r>
      <w:proofErr w:type="spellEnd"/>
    </w:p>
    <w:p w14:paraId="0000004C" w14:textId="56B06EDE" w:rsidR="00011428" w:rsidRDefault="00AB6729">
      <w:pPr>
        <w:pBdr>
          <w:left w:val="none" w:sz="0" w:space="5" w:color="auto"/>
        </w:pBdr>
        <w:ind w:left="720"/>
        <w:rPr>
          <w:sz w:val="24"/>
          <w:szCs w:val="24"/>
        </w:rPr>
      </w:pPr>
      <w:r>
        <w:rPr>
          <w:sz w:val="24"/>
          <w:szCs w:val="24"/>
        </w:rPr>
        <w:t xml:space="preserve">Treasurer – </w:t>
      </w:r>
      <w:r>
        <w:rPr>
          <w:sz w:val="24"/>
          <w:szCs w:val="24"/>
        </w:rPr>
        <w:t xml:space="preserve">Amanda </w:t>
      </w:r>
      <w:proofErr w:type="spellStart"/>
      <w:r>
        <w:rPr>
          <w:sz w:val="24"/>
          <w:szCs w:val="24"/>
        </w:rPr>
        <w:t>Worlley</w:t>
      </w:r>
      <w:proofErr w:type="spellEnd"/>
      <w:r>
        <w:rPr>
          <w:sz w:val="24"/>
          <w:szCs w:val="24"/>
        </w:rPr>
        <w:t xml:space="preserve">                               nominated by Trisha Buckley seconded by Jenny Stubbs</w:t>
      </w:r>
    </w:p>
    <w:p w14:paraId="0000004D" w14:textId="585795EC" w:rsidR="00011428" w:rsidRDefault="00AB6729">
      <w:pPr>
        <w:pBdr>
          <w:left w:val="none" w:sz="0" w:space="5" w:color="auto"/>
        </w:pBdr>
        <w:ind w:left="720"/>
        <w:rPr>
          <w:sz w:val="24"/>
          <w:szCs w:val="24"/>
        </w:rPr>
      </w:pPr>
      <w:r>
        <w:rPr>
          <w:sz w:val="24"/>
          <w:szCs w:val="24"/>
        </w:rPr>
        <w:t xml:space="preserve">Committee Member – </w:t>
      </w:r>
      <w:r>
        <w:rPr>
          <w:sz w:val="24"/>
          <w:szCs w:val="24"/>
        </w:rPr>
        <w:t xml:space="preserve">Jenny Stubbs             </w:t>
      </w:r>
      <w:r>
        <w:rPr>
          <w:sz w:val="24"/>
          <w:szCs w:val="24"/>
        </w:rPr>
        <w:tab/>
        <w:t xml:space="preserve"> </w:t>
      </w:r>
      <w:r>
        <w:rPr>
          <w:sz w:val="24"/>
          <w:szCs w:val="24"/>
        </w:rPr>
        <w:t xml:space="preserve">nominated by Trisha Buckley seconded by Claire Jackson  </w:t>
      </w:r>
    </w:p>
    <w:p w14:paraId="0000004E" w14:textId="558FE5D2" w:rsidR="00011428" w:rsidRDefault="00AB6729">
      <w:pPr>
        <w:pBdr>
          <w:left w:val="none" w:sz="0" w:space="5" w:color="auto"/>
        </w:pBdr>
        <w:ind w:left="720"/>
        <w:rPr>
          <w:sz w:val="24"/>
          <w:szCs w:val="24"/>
        </w:rPr>
      </w:pPr>
      <w:r>
        <w:rPr>
          <w:sz w:val="24"/>
          <w:szCs w:val="24"/>
        </w:rPr>
        <w:t>Committee Member –</w:t>
      </w:r>
      <w:r>
        <w:rPr>
          <w:sz w:val="24"/>
          <w:szCs w:val="24"/>
        </w:rPr>
        <w:t xml:space="preserve"> Judith Stubbs       </w:t>
      </w:r>
      <w:r>
        <w:rPr>
          <w:sz w:val="24"/>
          <w:szCs w:val="24"/>
        </w:rPr>
        <w:t xml:space="preserve">            nominated by</w:t>
      </w:r>
      <w:r>
        <w:rPr>
          <w:sz w:val="24"/>
          <w:szCs w:val="24"/>
        </w:rPr>
        <w:t xml:space="preserve"> Jenny Stubbs</w:t>
      </w:r>
      <w:r>
        <w:rPr>
          <w:sz w:val="24"/>
          <w:szCs w:val="24"/>
        </w:rPr>
        <w:t xml:space="preserve"> seconded by Amanda </w:t>
      </w:r>
      <w:proofErr w:type="spellStart"/>
      <w:r>
        <w:rPr>
          <w:sz w:val="24"/>
          <w:szCs w:val="24"/>
        </w:rPr>
        <w:t>Worlley</w:t>
      </w:r>
      <w:proofErr w:type="spellEnd"/>
      <w:r>
        <w:rPr>
          <w:sz w:val="24"/>
          <w:szCs w:val="24"/>
        </w:rPr>
        <w:t xml:space="preserve"> </w:t>
      </w:r>
    </w:p>
    <w:p w14:paraId="0000004F" w14:textId="77777777" w:rsidR="00011428" w:rsidRDefault="00AB6729">
      <w:pPr>
        <w:pBdr>
          <w:left w:val="none" w:sz="0" w:space="5" w:color="auto"/>
        </w:pBdr>
        <w:ind w:left="720"/>
        <w:rPr>
          <w:sz w:val="24"/>
          <w:szCs w:val="24"/>
        </w:rPr>
      </w:pPr>
      <w:r>
        <w:rPr>
          <w:sz w:val="24"/>
          <w:szCs w:val="24"/>
        </w:rPr>
        <w:t xml:space="preserve">Secretary –   Claire Jackson                                nominated by Trish Buckley seconded by </w:t>
      </w:r>
      <w:proofErr w:type="spellStart"/>
      <w:r>
        <w:rPr>
          <w:sz w:val="24"/>
          <w:szCs w:val="24"/>
        </w:rPr>
        <w:t>Zewlan</w:t>
      </w:r>
      <w:proofErr w:type="spellEnd"/>
      <w:r>
        <w:rPr>
          <w:sz w:val="24"/>
          <w:szCs w:val="24"/>
        </w:rPr>
        <w:t xml:space="preserve"> Moor  </w:t>
      </w:r>
    </w:p>
    <w:p w14:paraId="00000050" w14:textId="5E17F4D0" w:rsidR="00011428" w:rsidRDefault="00AB6729">
      <w:pPr>
        <w:pBdr>
          <w:left w:val="none" w:sz="0" w:space="5" w:color="auto"/>
        </w:pBdr>
        <w:ind w:left="720"/>
        <w:rPr>
          <w:sz w:val="24"/>
          <w:szCs w:val="24"/>
        </w:rPr>
      </w:pPr>
      <w:r>
        <w:rPr>
          <w:sz w:val="24"/>
          <w:szCs w:val="24"/>
        </w:rPr>
        <w:t xml:space="preserve">Vice-President – </w:t>
      </w:r>
      <w:r>
        <w:rPr>
          <w:sz w:val="24"/>
          <w:szCs w:val="24"/>
        </w:rPr>
        <w:t xml:space="preserve">Sarah </w:t>
      </w:r>
      <w:proofErr w:type="spellStart"/>
      <w:r>
        <w:rPr>
          <w:sz w:val="24"/>
          <w:szCs w:val="24"/>
        </w:rPr>
        <w:t>Custance</w:t>
      </w:r>
      <w:proofErr w:type="spellEnd"/>
      <w:r>
        <w:rPr>
          <w:sz w:val="24"/>
          <w:szCs w:val="24"/>
        </w:rPr>
        <w:t xml:space="preserve">                     nominated by Jenny St</w:t>
      </w:r>
      <w:r>
        <w:rPr>
          <w:sz w:val="24"/>
          <w:szCs w:val="24"/>
        </w:rPr>
        <w:t xml:space="preserve">ubbs seconded by Robyn Emerson    </w:t>
      </w:r>
    </w:p>
    <w:p w14:paraId="00000051" w14:textId="77777777" w:rsidR="00011428" w:rsidRDefault="00AB6729">
      <w:pPr>
        <w:pBdr>
          <w:left w:val="none" w:sz="0" w:space="5" w:color="auto"/>
        </w:pBdr>
        <w:ind w:left="720"/>
        <w:rPr>
          <w:sz w:val="24"/>
          <w:szCs w:val="24"/>
        </w:rPr>
      </w:pPr>
      <w:r>
        <w:rPr>
          <w:sz w:val="24"/>
          <w:szCs w:val="24"/>
        </w:rPr>
        <w:t xml:space="preserve"> </w:t>
      </w:r>
    </w:p>
    <w:p w14:paraId="00000052" w14:textId="77777777" w:rsidR="00011428" w:rsidRDefault="00AB6729">
      <w:pPr>
        <w:rPr>
          <w:sz w:val="24"/>
          <w:szCs w:val="24"/>
        </w:rPr>
      </w:pPr>
      <w:r>
        <w:rPr>
          <w:sz w:val="24"/>
          <w:szCs w:val="24"/>
        </w:rPr>
        <w:t xml:space="preserve">14. </w:t>
      </w:r>
      <w:r>
        <w:rPr>
          <w:b/>
          <w:sz w:val="24"/>
          <w:szCs w:val="24"/>
        </w:rPr>
        <w:t xml:space="preserve">Appointment of Auditor </w:t>
      </w:r>
      <w:r>
        <w:rPr>
          <w:sz w:val="24"/>
          <w:szCs w:val="24"/>
        </w:rPr>
        <w:t xml:space="preserve">– Recommendation from Treasurer to move to Andrew McCormack for the 2017/2017 Audit. </w:t>
      </w:r>
    </w:p>
    <w:p w14:paraId="00000053" w14:textId="77777777" w:rsidR="00011428" w:rsidRDefault="00AB6729">
      <w:pPr>
        <w:rPr>
          <w:sz w:val="24"/>
          <w:szCs w:val="24"/>
        </w:rPr>
      </w:pPr>
      <w:r>
        <w:rPr>
          <w:sz w:val="24"/>
          <w:szCs w:val="24"/>
        </w:rPr>
        <w:t xml:space="preserve">      Moved by Amanda </w:t>
      </w:r>
      <w:proofErr w:type="spellStart"/>
      <w:r>
        <w:rPr>
          <w:sz w:val="24"/>
          <w:szCs w:val="24"/>
        </w:rPr>
        <w:t>Worlley</w:t>
      </w:r>
      <w:proofErr w:type="spellEnd"/>
      <w:r>
        <w:rPr>
          <w:sz w:val="24"/>
          <w:szCs w:val="24"/>
        </w:rPr>
        <w:t xml:space="preserve"> Seconded by Trisha Buckley Passed.  </w:t>
      </w:r>
    </w:p>
    <w:p w14:paraId="00000054" w14:textId="77777777" w:rsidR="00011428" w:rsidRDefault="00AB6729">
      <w:pPr>
        <w:pBdr>
          <w:left w:val="none" w:sz="0" w:space="5" w:color="auto"/>
        </w:pBdr>
        <w:ind w:left="720"/>
        <w:rPr>
          <w:sz w:val="24"/>
          <w:szCs w:val="24"/>
        </w:rPr>
      </w:pPr>
      <w:r>
        <w:rPr>
          <w:sz w:val="24"/>
          <w:szCs w:val="24"/>
        </w:rPr>
        <w:t xml:space="preserve"> </w:t>
      </w:r>
    </w:p>
    <w:p w14:paraId="00000055" w14:textId="77777777" w:rsidR="00011428" w:rsidRDefault="00011428">
      <w:pPr>
        <w:pBdr>
          <w:left w:val="none" w:sz="0" w:space="5" w:color="auto"/>
        </w:pBdr>
        <w:ind w:left="720"/>
        <w:rPr>
          <w:sz w:val="24"/>
          <w:szCs w:val="24"/>
        </w:rPr>
      </w:pPr>
    </w:p>
    <w:p w14:paraId="00000056" w14:textId="77777777" w:rsidR="00011428" w:rsidRDefault="00AB6729">
      <w:pPr>
        <w:pBdr>
          <w:left w:val="none" w:sz="0" w:space="5" w:color="auto"/>
        </w:pBdr>
        <w:rPr>
          <w:sz w:val="24"/>
          <w:szCs w:val="24"/>
        </w:rPr>
      </w:pPr>
      <w:r>
        <w:rPr>
          <w:sz w:val="24"/>
          <w:szCs w:val="24"/>
        </w:rPr>
        <w:t xml:space="preserve">15. </w:t>
      </w:r>
      <w:r>
        <w:rPr>
          <w:b/>
          <w:sz w:val="24"/>
          <w:szCs w:val="24"/>
        </w:rPr>
        <w:t>Membership fees</w:t>
      </w:r>
      <w:r>
        <w:rPr>
          <w:sz w:val="24"/>
          <w:szCs w:val="24"/>
        </w:rPr>
        <w:t xml:space="preserve"> to remain the sa</w:t>
      </w:r>
      <w:r>
        <w:rPr>
          <w:sz w:val="24"/>
          <w:szCs w:val="24"/>
        </w:rPr>
        <w:t>me for 2019.</w:t>
      </w:r>
    </w:p>
    <w:p w14:paraId="00000057" w14:textId="77777777" w:rsidR="00011428" w:rsidRDefault="00AB6729">
      <w:pPr>
        <w:ind w:left="720"/>
        <w:rPr>
          <w:sz w:val="24"/>
          <w:szCs w:val="24"/>
        </w:rPr>
      </w:pPr>
      <w:r>
        <w:rPr>
          <w:sz w:val="24"/>
          <w:szCs w:val="24"/>
        </w:rPr>
        <w:t xml:space="preserve">  </w:t>
      </w:r>
    </w:p>
    <w:p w14:paraId="00000058" w14:textId="77777777" w:rsidR="00011428" w:rsidRDefault="00AB6729">
      <w:pPr>
        <w:ind w:firstLine="720"/>
        <w:rPr>
          <w:sz w:val="24"/>
          <w:szCs w:val="24"/>
        </w:rPr>
      </w:pPr>
      <w:r>
        <w:rPr>
          <w:sz w:val="24"/>
          <w:szCs w:val="24"/>
        </w:rPr>
        <w:t xml:space="preserve">Close of Meeting: 11.12 am. </w:t>
      </w:r>
    </w:p>
    <w:p w14:paraId="00000059" w14:textId="77777777" w:rsidR="00011428" w:rsidRDefault="00AB6729">
      <w:pPr>
        <w:rPr>
          <w:sz w:val="24"/>
          <w:szCs w:val="24"/>
        </w:rPr>
      </w:pPr>
      <w:r>
        <w:rPr>
          <w:sz w:val="24"/>
          <w:szCs w:val="24"/>
        </w:rPr>
        <w:t xml:space="preserve"> </w:t>
      </w:r>
    </w:p>
    <w:p w14:paraId="0000005A" w14:textId="77777777" w:rsidR="00011428" w:rsidRDefault="00AB6729">
      <w:pPr>
        <w:rPr>
          <w:sz w:val="24"/>
          <w:szCs w:val="24"/>
        </w:rPr>
      </w:pPr>
      <w:r>
        <w:rPr>
          <w:sz w:val="24"/>
          <w:szCs w:val="24"/>
        </w:rPr>
        <w:t xml:space="preserve"> </w:t>
      </w:r>
    </w:p>
    <w:p w14:paraId="0000005B" w14:textId="5715101C" w:rsidR="00011428" w:rsidRDefault="00AB6729">
      <w:pPr>
        <w:rPr>
          <w:sz w:val="24"/>
          <w:szCs w:val="24"/>
        </w:rPr>
      </w:pPr>
      <w:r>
        <w:rPr>
          <w:sz w:val="24"/>
          <w:szCs w:val="24"/>
        </w:rPr>
        <w:t>Following meeting attendees enjoyed a</w:t>
      </w:r>
      <w:r w:rsidR="00203098">
        <w:rPr>
          <w:sz w:val="24"/>
          <w:szCs w:val="24"/>
        </w:rPr>
        <w:t>n</w:t>
      </w:r>
      <w:r>
        <w:rPr>
          <w:sz w:val="24"/>
          <w:szCs w:val="24"/>
        </w:rPr>
        <w:t xml:space="preserve"> insightful and interesting presentation by Robyn Emerson - </w:t>
      </w:r>
      <w:r>
        <w:rPr>
          <w:sz w:val="24"/>
          <w:szCs w:val="24"/>
          <w:highlight w:val="white"/>
        </w:rPr>
        <w:t xml:space="preserve"> talking about her research on writing for children aged 8-12.</w:t>
      </w:r>
    </w:p>
    <w:p w14:paraId="0000005C" w14:textId="77777777" w:rsidR="00011428" w:rsidRDefault="00AB6729">
      <w:pPr>
        <w:pBdr>
          <w:left w:val="none" w:sz="0" w:space="5" w:color="auto"/>
        </w:pBdr>
        <w:ind w:left="1620" w:hanging="540"/>
        <w:rPr>
          <w:sz w:val="24"/>
          <w:szCs w:val="24"/>
        </w:rPr>
      </w:pPr>
      <w:r>
        <w:rPr>
          <w:sz w:val="24"/>
          <w:szCs w:val="24"/>
        </w:rPr>
        <w:t xml:space="preserve"> </w:t>
      </w:r>
    </w:p>
    <w:p w14:paraId="0000005D" w14:textId="77777777" w:rsidR="00011428" w:rsidRDefault="00011428"/>
    <w:sectPr w:rsidR="00011428">
      <w:pgSz w:w="16838" w:h="11906"/>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01E1E"/>
    <w:multiLevelType w:val="multilevel"/>
    <w:tmpl w:val="1BDACC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428"/>
    <w:rsid w:val="00011428"/>
    <w:rsid w:val="00203098"/>
    <w:rsid w:val="006C4B77"/>
    <w:rsid w:val="00AB67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2C166"/>
  <w15:docId w15:val="{48B0E122-B5FE-43D8-8585-529C2037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Trish Buckley</cp:lastModifiedBy>
  <cp:revision>4</cp:revision>
  <dcterms:created xsi:type="dcterms:W3CDTF">2019-10-07T02:41:00Z</dcterms:created>
  <dcterms:modified xsi:type="dcterms:W3CDTF">2019-10-07T02:44:00Z</dcterms:modified>
</cp:coreProperties>
</file>